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C94E63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C94E63"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5EA14" wp14:editId="6EE1DF7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4624FA" wp14:editId="200581BC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C5B90" w:rsidRPr="009C247A">
        <w:rPr>
          <w:rFonts w:ascii="Times New Roman" w:hAnsi="Times New Roman"/>
          <w:sz w:val="28"/>
          <w:szCs w:val="28"/>
          <w:lang w:eastAsia="en-US"/>
        </w:rPr>
        <w:t>00.00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>.202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4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№ 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___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4053D4" w:rsidRPr="009C247A" w:rsidRDefault="004053D4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Pr="009C247A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 xml:space="preserve">Ханты-Мансийского района в соответствии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9925D5" w:rsidRPr="009C247A" w:rsidRDefault="00204451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47A">
        <w:rPr>
          <w:rFonts w:ascii="PT Astra Serif" w:hAnsi="PT Astra Serif"/>
          <w:sz w:val="28"/>
          <w:szCs w:val="28"/>
        </w:rPr>
        <w:t>1.</w:t>
      </w:r>
      <w:r w:rsidR="009925D5" w:rsidRPr="009C247A">
        <w:rPr>
          <w:rFonts w:ascii="PT Astra Serif" w:hAnsi="PT Astra Serif"/>
          <w:sz w:val="28"/>
          <w:szCs w:val="28"/>
        </w:rPr>
        <w:t xml:space="preserve"> </w:t>
      </w:r>
      <w:r w:rsidR="00294DB2" w:rsidRPr="009C247A">
        <w:rPr>
          <w:rFonts w:ascii="PT Astra Serif" w:hAnsi="PT Astra Serif"/>
          <w:sz w:val="28"/>
          <w:szCs w:val="28"/>
        </w:rPr>
        <w:t>В приложении</w:t>
      </w:r>
      <w:r w:rsidR="00646ED7" w:rsidRPr="009C247A">
        <w:rPr>
          <w:rFonts w:ascii="PT Astra Serif" w:hAnsi="PT Astra Serif"/>
          <w:sz w:val="28"/>
          <w:szCs w:val="28"/>
        </w:rPr>
        <w:t xml:space="preserve"> к постановлению (далее – муниципальная программа)</w:t>
      </w:r>
      <w:r w:rsidR="00294DB2" w:rsidRPr="009C247A">
        <w:rPr>
          <w:rFonts w:ascii="PT Astra Serif" w:hAnsi="PT Astra Serif"/>
          <w:sz w:val="28"/>
          <w:szCs w:val="28"/>
        </w:rPr>
        <w:t>:</w:t>
      </w:r>
    </w:p>
    <w:p w:rsidR="009925D5" w:rsidRPr="009C247A" w:rsidRDefault="009925D5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926A7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CD390C" w:rsidRPr="009C247A" w:rsidRDefault="00CD390C" w:rsidP="001053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D390C" w:rsidRPr="009C247A" w:rsidRDefault="00CD390C" w:rsidP="00CD3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241"/>
        <w:gridCol w:w="1672"/>
        <w:gridCol w:w="1672"/>
        <w:gridCol w:w="1248"/>
        <w:gridCol w:w="1672"/>
        <w:gridCol w:w="1531"/>
        <w:gridCol w:w="1523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A62F1C">
              <w:rPr>
                <w:rFonts w:ascii="Times New Roman" w:hAnsi="Times New Roman"/>
              </w:rPr>
              <w:t> 847 745,8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A62F1C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392 593,7</w:t>
            </w:r>
          </w:p>
        </w:tc>
        <w:tc>
          <w:tcPr>
            <w:tcW w:w="573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  <w:tc>
          <w:tcPr>
            <w:tcW w:w="570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A62F1C">
              <w:rPr>
                <w:rFonts w:ascii="Times New Roman" w:hAnsi="Times New Roman"/>
              </w:rPr>
              <w:t> 823 980,5</w:t>
            </w:r>
          </w:p>
        </w:tc>
        <w:tc>
          <w:tcPr>
            <w:tcW w:w="626" w:type="pct"/>
          </w:tcPr>
          <w:p w:rsidR="00CE29AF" w:rsidRPr="009C247A" w:rsidRDefault="003338E2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387 724,5</w:t>
            </w:r>
          </w:p>
        </w:tc>
        <w:tc>
          <w:tcPr>
            <w:tcW w:w="573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  <w:tc>
          <w:tcPr>
            <w:tcW w:w="570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</w:t>
            </w:r>
            <w:r w:rsidRPr="009C247A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281031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0"/>
          <w:szCs w:val="28"/>
          <w:lang w:eastAsia="en-US"/>
        </w:rPr>
      </w:pPr>
    </w:p>
    <w:p w:rsidR="00316092" w:rsidRPr="009C247A" w:rsidRDefault="00316092" w:rsidP="0031609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Pr="009C247A" w:rsidRDefault="00316092" w:rsidP="00316092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2.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053D0" w:rsidRPr="009C247A" w:rsidRDefault="00294DB2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«Распределение финансовых ресурсов муниципальной программы (по годам)</w:t>
      </w:r>
    </w:p>
    <w:p w:rsidR="009A773A" w:rsidRPr="009C247A" w:rsidRDefault="009A773A" w:rsidP="009A773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18"/>
          <w:szCs w:val="28"/>
          <w:lang w:eastAsia="en-US"/>
        </w:rPr>
      </w:pPr>
    </w:p>
    <w:p w:rsidR="009A773A" w:rsidRPr="009C247A" w:rsidRDefault="00294DB2" w:rsidP="001053D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40"/>
        <w:gridCol w:w="1943"/>
        <w:gridCol w:w="1252"/>
        <w:gridCol w:w="1250"/>
        <w:gridCol w:w="1250"/>
        <w:gridCol w:w="1112"/>
        <w:gridCol w:w="1252"/>
        <w:gridCol w:w="1123"/>
        <w:gridCol w:w="1104"/>
      </w:tblGrid>
      <w:tr w:rsidR="009C247A" w:rsidRPr="009C247A" w:rsidTr="00D2268C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9A77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2268C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A62F1C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2 349,2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A62F1C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1 138,9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A62F1C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2 349,2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A62F1C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1 138,9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 xml:space="preserve">Совершенствование и обеспечение работы системы дополнительного профессионального образования муниципальных служащих и лиц, </w:t>
            </w:r>
            <w:r w:rsidRPr="009C247A">
              <w:rPr>
                <w:rFonts w:ascii="Times New Roman" w:eastAsia="Calibri" w:hAnsi="Times New Roman"/>
              </w:rPr>
              <w:lastRenderedPageBreak/>
              <w:t>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 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строительства, 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A62F1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685,2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A62F1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A62F1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685,2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A62F1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5D532F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5D532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1 013 036,8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62F1C" w:rsidP="00A62F1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221 749,8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A62F1C">
              <w:rPr>
                <w:rFonts w:ascii="Times New Roman" w:eastAsia="Calibri" w:hAnsi="Times New Roman"/>
                <w:lang w:eastAsia="en-US"/>
              </w:rPr>
              <w:t>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62F1C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1 013 036,8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221 749,8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для деятельности администрации 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784 087,2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165 687,9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784 087,2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165 687,9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bookmarkStart w:id="0" w:name="_GoBack"/>
            <w:bookmarkEnd w:id="0"/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8E0B13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2268C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2268C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697D9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F2DEE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C91FA9">
        <w:trPr>
          <w:trHeight w:val="2114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Организационно-</w:t>
            </w:r>
            <w:r w:rsidRPr="009C247A">
              <w:rPr>
                <w:rFonts w:ascii="Times New Roman" w:hAnsi="Times New Roman"/>
              </w:rPr>
              <w:lastRenderedPageBreak/>
              <w:t xml:space="preserve">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2268C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2268C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2268C">
        <w:trPr>
          <w:trHeight w:val="70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2268C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 xml:space="preserve">округа – Югры «Развитие государственной гражданской и муниципальной </w:t>
            </w:r>
            <w:r w:rsidRPr="009C247A">
              <w:rPr>
                <w:rFonts w:ascii="Times New Roman" w:hAnsi="Times New Roman"/>
              </w:rPr>
              <w:lastRenderedPageBreak/>
              <w:t>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lastRenderedPageBreak/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87C22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B55C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14051A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1A048B"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9C247A" w:rsidRPr="009C247A" w:rsidTr="00D2268C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14051A">
        <w:trPr>
          <w:trHeight w:val="623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802CD4"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802CD4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802CD4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21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2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802CD4" w:rsidRPr="009C247A" w:rsidTr="00D2268C">
        <w:trPr>
          <w:trHeight w:val="40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802CD4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802CD4" w:rsidRPr="009C247A" w:rsidTr="001A048B">
        <w:trPr>
          <w:trHeight w:val="884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802CD4" w:rsidRPr="009C247A" w:rsidTr="001A048B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02CD4" w:rsidRPr="009C247A" w:rsidTr="00D2268C">
        <w:trPr>
          <w:trHeight w:val="42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802CD4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802CD4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802CD4" w:rsidRPr="009C247A" w:rsidTr="00D2268C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80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16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0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867 850,8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184 541,4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D2268C">
        <w:trPr>
          <w:trHeight w:val="443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867 850,8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184 541,4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D2268C">
        <w:trPr>
          <w:trHeight w:val="4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0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D0BC8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809 456,9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D0BC8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165 295,0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D0BC8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809 279,7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D0BC8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165 295,0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29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бюджет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6239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департамент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9A773A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Pr="009C247A" w:rsidRDefault="004A10D1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AB77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294DB2">
      <w:headerReference w:type="default" r:id="rId12"/>
      <w:pgSz w:w="16838" w:h="11906" w:orient="landscape"/>
      <w:pgMar w:top="1418" w:right="152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C5" w:rsidRDefault="00C36FC5" w:rsidP="00BC0C69">
      <w:pPr>
        <w:spacing w:after="0" w:line="240" w:lineRule="auto"/>
      </w:pPr>
      <w:r>
        <w:separator/>
      </w:r>
    </w:p>
  </w:endnote>
  <w:endnote w:type="continuationSeparator" w:id="0">
    <w:p w:rsidR="00C36FC5" w:rsidRDefault="00C36FC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A62F1C" w:rsidRDefault="00A62F1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C5" w:rsidRDefault="00C36FC5" w:rsidP="00BC0C69">
      <w:pPr>
        <w:spacing w:after="0" w:line="240" w:lineRule="auto"/>
      </w:pPr>
      <w:r>
        <w:separator/>
      </w:r>
    </w:p>
  </w:footnote>
  <w:footnote w:type="continuationSeparator" w:id="0">
    <w:p w:rsidR="00C36FC5" w:rsidRDefault="00C36FC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74D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62F1C" w:rsidRDefault="00A62F1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0774D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48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EB7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4A95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CD4"/>
    <w:rsid w:val="00802F52"/>
    <w:rsid w:val="00803BE5"/>
    <w:rsid w:val="00804253"/>
    <w:rsid w:val="00805B2D"/>
    <w:rsid w:val="00805D61"/>
    <w:rsid w:val="0080607D"/>
    <w:rsid w:val="0080643E"/>
    <w:rsid w:val="008066F0"/>
    <w:rsid w:val="0080774D"/>
    <w:rsid w:val="008079C9"/>
    <w:rsid w:val="00807B1D"/>
    <w:rsid w:val="008102F7"/>
    <w:rsid w:val="00810BCD"/>
    <w:rsid w:val="00812874"/>
    <w:rsid w:val="00812B52"/>
    <w:rsid w:val="00812BED"/>
    <w:rsid w:val="0081418E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358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6752"/>
    <w:rsid w:val="009A6C3A"/>
    <w:rsid w:val="009A6F5C"/>
    <w:rsid w:val="009A773A"/>
    <w:rsid w:val="009B0080"/>
    <w:rsid w:val="009B17E1"/>
    <w:rsid w:val="009B1E8E"/>
    <w:rsid w:val="009B234C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534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C5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0BC8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C5E0-92BB-4ADD-A8C7-EA21942E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Ольга Зарудная</cp:lastModifiedBy>
  <cp:revision>6</cp:revision>
  <cp:lastPrinted>2023-11-02T05:35:00Z</cp:lastPrinted>
  <dcterms:created xsi:type="dcterms:W3CDTF">2024-04-17T06:31:00Z</dcterms:created>
  <dcterms:modified xsi:type="dcterms:W3CDTF">2024-09-26T07:31:00Z</dcterms:modified>
</cp:coreProperties>
</file>